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E4E" w:rsidRDefault="00304E4E">
      <w:r>
        <w:t>Assignment:  In 750 words, write a continuation of the story. What happens when Cross returns home? How has he changed? Does he see Martha? Remember our focus is realism, and you should portray things realistically, but appropriately. :)</w:t>
      </w:r>
      <w:bookmarkStart w:id="0" w:name="_GoBack"/>
      <w:bookmarkEnd w:id="0"/>
    </w:p>
    <w:sectPr w:rsidR="00304E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E4E"/>
    <w:rsid w:val="00123589"/>
    <w:rsid w:val="00304E4E"/>
    <w:rsid w:val="00E65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Words>
  <Characters>203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1</cp:revision>
  <cp:lastPrinted>2011-09-29T14:24:00Z</cp:lastPrinted>
  <dcterms:created xsi:type="dcterms:W3CDTF">2011-09-29T14:12:00Z</dcterms:created>
  <dcterms:modified xsi:type="dcterms:W3CDTF">2011-09-29T14:25:00Z</dcterms:modified>
</cp:coreProperties>
</file>